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27" w:type="dxa"/>
        <w:tblInd w:w="-277" w:type="dxa"/>
        <w:tblLook w:val="04A0" w:firstRow="1" w:lastRow="0" w:firstColumn="1" w:lastColumn="0" w:noHBand="0" w:noVBand="1"/>
      </w:tblPr>
      <w:tblGrid>
        <w:gridCol w:w="929"/>
        <w:gridCol w:w="7721"/>
        <w:gridCol w:w="977"/>
      </w:tblGrid>
      <w:tr w:rsidR="002966C2" w:rsidRPr="002966C2" w:rsidTr="00745F3B">
        <w:trPr>
          <w:trHeight w:val="43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7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b/>
                <w:bCs/>
                <w:color w:val="000000"/>
                <w:rtl/>
                <w:lang w:bidi="fa-IR"/>
              </w:rPr>
              <w:t>عنوان کتاب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rtl/>
                <w:lang w:bidi="fa-IR"/>
              </w:rPr>
            </w:pPr>
            <w:r>
              <w:rPr>
                <w:rFonts w:ascii="Arial" w:eastAsia="Times New Roman" w:hAnsi="Arial" w:cs="B Titr" w:hint="cs"/>
                <w:b/>
                <w:bCs/>
                <w:noProof/>
                <w:color w:val="00000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-857885</wp:posOffset>
                      </wp:positionV>
                      <wp:extent cx="5314950" cy="81915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149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966C2" w:rsidRPr="002966C2" w:rsidRDefault="002966C2" w:rsidP="002966C2">
                                  <w:pPr>
                                    <w:jc w:val="center"/>
                                    <w:rPr>
                                      <w:rFonts w:cs="B Titr"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2966C2">
                                    <w:rPr>
                                      <w:rFonts w:cs="B Titr" w:hint="cs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کتاب های خریداری شده شش ماه اول سال 1404(مرحله اول)</w:t>
                                  </w:r>
                                </w:p>
                                <w:p w:rsidR="002966C2" w:rsidRPr="002966C2" w:rsidRDefault="002966C2" w:rsidP="002966C2">
                                  <w:pPr>
                                    <w:jc w:val="center"/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cs="B Titr" w:hint="cs"/>
                                      <w:rtl/>
                                      <w:lang w:bidi="fa-IR"/>
                                    </w:rPr>
                                    <w:t>بیمارستان شهید محمدی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8.6pt;margin-top:-67.55pt;width:41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" fillcolor="white [3201]" stroked="f" strokeweight=".5pt">
                      <v:textbox>
                        <w:txbxContent>
                          <w:p w:rsidR="002966C2" w:rsidRPr="002966C2" w:rsidRDefault="002966C2" w:rsidP="002966C2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2966C2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کتاب های خریداری شده شش ماه اول سال 1404(مرحله اول)</w:t>
                            </w:r>
                          </w:p>
                          <w:p w:rsidR="002966C2" w:rsidRPr="002966C2" w:rsidRDefault="002966C2" w:rsidP="002966C2">
                            <w:pPr>
                              <w:jc w:val="center"/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bookmarkStart w:id="1" w:name="_GoBack"/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بیمارستان شهید محمدی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966C2">
              <w:rPr>
                <w:rFonts w:ascii="Arial" w:eastAsia="Times New Roman" w:hAnsi="Arial" w:cs="B Titr" w:hint="cs"/>
                <w:b/>
                <w:bCs/>
                <w:color w:val="000000"/>
                <w:rtl/>
                <w:lang w:bidi="fa-IR"/>
              </w:rPr>
              <w:t>تعداد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Rockwood and Greens Fractures in Adults 10th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ed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2025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Rockwood and Greens Fractures in children10th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ed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2025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  <w:t xml:space="preserve">   </w:t>
            </w:r>
            <w:proofErr w:type="spellStart"/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  <w:t>Weedons</w:t>
            </w:r>
            <w:proofErr w:type="spellEnd"/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  <w:t xml:space="preserve"> Skin pathology   6th edition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  <w:t xml:space="preserve">   </w:t>
            </w:r>
            <w:proofErr w:type="spellStart"/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  <w:t>Rosens</w:t>
            </w:r>
            <w:proofErr w:type="spellEnd"/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  <w:t xml:space="preserve">   Breast   pathology    5th edition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Henry's clinical diagnosis and Management by laboratory Methods 24th edition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   5th edition of the   WHO   Classification     of   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Tumours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  of   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Haematopoietic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    and    lymphoid   tissues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7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Rosai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and Ackerman's Surgical Pathology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8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Basic Robbins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patholog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New  edition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9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(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آخرین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ویرایش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)Campbell-Walsh-Wein Urology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10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Atlas of Anatomy (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Thieme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)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11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۲۰۲۴-۲۰۲۵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Basic and Clinical Science Course Complete | 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سری کامل کتاب آکادمی چشم پزشکی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BCSC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12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Ryan's Retina - 7th Edition 3vol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13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Cornea/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Krachmer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(5th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ed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)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14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GOLDMAN-CECIL MEDICINE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15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Boland R,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Verduin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ML, Ruiz P. Kaplan &amp;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Sadock’s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synopsis of psychiatry. 12th edition, 2022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16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Boland RJ,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Verduin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ML, Ruiz P. Kaplan &amp;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Sadock’s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Comprehensive Textbook of Psychiatry. 11th, edition, 2024.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17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Casey P, Kelly B. Fish’s clinical psychopathology: signs and symptoms in psychiatry, 4th edition,2019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18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Beck JS, Cognitive Behavior Therapy. 3th edition. 2021.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19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Goldfrank’s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Clinical Manual of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Toxicologic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Emergencies, Second Edition 2024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20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Atlas of Emergency Medicine 5th Edition 5th Edition 2021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21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Oxford Handbook of Emergency Medicine 5th 2020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22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The Atlas of Emergency Radiology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23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Extraordinary Cases in Emergency Medicine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24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Electrocardiography in Emergency, Acute, and Critical Care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25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Point of Care Ultrasound Made Easy 1st Edition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26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POCUS in Critical Care, Anesthesia and Emergency Medicine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lastRenderedPageBreak/>
              <w:t>27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 Practical Guide to Point of Care Ultrasound (POCUS)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28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Emergency Department Resuscitation of the Critically Ill, 2nd Edition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29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Auerbach's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Wilderness Medicine, 2-Volume Set 7th Edition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30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Emergency Medicine Board Review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31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right"/>
              <w:rPr>
                <w:rFonts w:ascii="Arial" w:eastAsia="Times New Roman" w:hAnsi="Arial" w:cs="B Zar" w:hint="cs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sz w:val="24"/>
                <w:szCs w:val="24"/>
                <w:lang w:bidi="fa-IR"/>
              </w:rPr>
              <w:t>(</w:t>
            </w:r>
            <w:r w:rsidRPr="002966C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خرین ویرایش</w:t>
            </w:r>
            <w:r w:rsidRPr="002966C2">
              <w:rPr>
                <w:rFonts w:ascii="Arial" w:eastAsia="Times New Roman" w:hAnsi="Arial" w:cs="B Zar" w:hint="cs"/>
                <w:sz w:val="24"/>
                <w:szCs w:val="24"/>
                <w:lang w:bidi="fa-IR"/>
              </w:rPr>
              <w:t>)Heiman F L Wertheim </w:t>
            </w:r>
            <w:r w:rsidRPr="002966C2">
              <w:rPr>
                <w:rFonts w:ascii="Arial" w:eastAsia="Times New Roman" w:hAnsi="Arial" w:cs="B Zar" w:hint="cs"/>
                <w:sz w:val="24"/>
                <w:szCs w:val="24"/>
                <w:rtl/>
                <w:lang w:bidi="fa-IR"/>
              </w:rPr>
              <w:t>اطلس بيماري هاي عفوني نوشته</w:t>
            </w:r>
            <w:r w:rsidRPr="002966C2">
              <w:rPr>
                <w:rFonts w:ascii="Arial" w:eastAsia="Times New Roman" w:hAnsi="Arial" w:cs="B Zar" w:hint="cs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32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Physical Agents in Rehabilitation, Cameron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33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 Improving Functional Outcomes in Physical Rehabilitation,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O'sullivn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34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The Sports Rehabilitation Therapists’ Guidebook, Mark Richardson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35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Palpation Techniques (Surface Anatomy for Physical Therapists), Reichert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36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Orthopedic Physical Assessment, Magee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37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The Mulligan Concept of Manual Therapy, Mulligan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38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Essentials of Kinesiology for the Physical Therapist Assistant, Neumann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39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Treatment of Cerebral Palsy and Motor Delay, Levitt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40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TRAVELL, SIMONS &amp; SIMONS’ Myofascial Pain and Dysfunction the trigger point manual, Joseph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41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Therapeutic Exercise (Foundations and Techniques),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Kisner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42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Kinesiology (The Mechanics &amp;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Pathomechanics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of Human Movement),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Oatis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43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Skeletal Muscle Structure Function &amp; Plasticity,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Lieber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44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Muscle Testing and Function, Kendall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45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The Science and Practice of MANUAL THERAPY, Lederman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46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The Human Extremities Mechanical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Diagnisis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and Therapy, Robin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Mckenzie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47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Diagnosis and Treatment of Movement Impairment Syndromes,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Saharmann</w:t>
            </w:r>
            <w:proofErr w:type="spellEnd"/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48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Clinical Decision </w:t>
            </w:r>
            <w:proofErr w:type="spellStart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Makingin</w:t>
            </w:r>
            <w:proofErr w:type="spellEnd"/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Therapeutic Exercise, Sullivan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49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راهنمای کد گذاری مرگ و میر رنگرز جدی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50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کد گذاری کاربردی 500 تشخیص شایع بیمارستانی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51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ICD-10(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دوره ی سه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  <w:lang w:bidi="fa-IR"/>
              </w:rPr>
              <w:t>جلدی</w:t>
            </w: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>)  edition 2016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52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راهنمای عملی کدگذاری مرگ و میر علت مرگ مبتنی بر سناریوهای آموزشی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53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راهنمای جماع نسخه نویسی امید آقایی، 1403 نشر جامعه نگر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54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گایدلاین پوست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55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دستنامه خون شناسی ویلیامز دکتر محمد رضا کاظمی نشر آریا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lastRenderedPageBreak/>
              <w:t>56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سیسیل بیماری های غدد درون ریز بهداشت زنان و مردان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57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گایدلاین خون و انکولوژی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58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گایدلاین چشم انتشارات فرهنگ فردا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59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 xml:space="preserve">روانپزشکی تاسمن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60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 xml:space="preserve">درمان شناختی رفتاری ، ویراست سوم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61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طب اورژانس روزن ترجمه( قلب- ارتوپدی،تناسلی ادراری،غدد خریداری شده)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10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62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fa-IR"/>
              </w:rPr>
              <w:t xml:space="preserve"> Monson s Tropical Diseases   edition24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63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 xml:space="preserve">نکات برجسته راهنمای انجمن قلب آمریکا برای </w:t>
            </w: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  <w:t>RCP</w:t>
            </w: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 xml:space="preserve"> &amp; </w:t>
            </w: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  <w:t>CCR</w:t>
            </w: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64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بیماری های عفونی سیسیل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2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65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 xml:space="preserve">گوش وحلق وبینی گلد نبرگ ترجمه مهرداد جعفری انتشارات اندیشه رفیع 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66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درسنامه ارتوپدی و شکستگی ها هرندی (ویرایش هفتم با تجدید نظر کلی)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67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دستگاه تنفسی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68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ترجمه کامل هاریسون 2022بیماری کبد و مجاری صفراوی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69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کلیه و مجاری ادراری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70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مغز و اعصاب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71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هماتولوژی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72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روماتولوژی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73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ترجمه کامل هاریسون 2022 بیماری های دستگاه گوارش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74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سیسیل بیماری های قلب و عروق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3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75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بیماری هاش گوش دکتر عسکری انتشارات هرمزگان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5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Zar" w:hint="cs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lang w:bidi="fa-IR"/>
              </w:rPr>
              <w:t>76</w:t>
            </w: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rPr>
                <w:rFonts w:ascii="Arial" w:eastAsia="Times New Roman" w:hAnsi="Arial" w:cs="B Zar" w:hint="cs"/>
                <w:color w:val="000000"/>
                <w:sz w:val="24"/>
                <w:szCs w:val="24"/>
                <w:lang w:bidi="fa-IR"/>
              </w:rPr>
            </w:pPr>
            <w:r w:rsidRPr="002966C2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  <w:lang w:bidi="fa-IR"/>
              </w:rPr>
              <w:t>بیماری های قلب و عروق دکتر نعمتی پور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5</w:t>
            </w:r>
          </w:p>
        </w:tc>
      </w:tr>
      <w:tr w:rsidR="002966C2" w:rsidRPr="002966C2" w:rsidTr="00745F3B">
        <w:trPr>
          <w:trHeight w:val="432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lang w:bidi="fa-IR"/>
              </w:rPr>
            </w:pPr>
          </w:p>
        </w:tc>
        <w:tc>
          <w:tcPr>
            <w:tcW w:w="7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  <w:t>جمع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6C2" w:rsidRPr="002966C2" w:rsidRDefault="002966C2" w:rsidP="002966C2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color w:val="000000"/>
                <w:rtl/>
                <w:lang w:bidi="fa-IR"/>
              </w:rPr>
            </w:pPr>
            <w:r w:rsidRPr="002966C2">
              <w:rPr>
                <w:rFonts w:ascii="Arial" w:eastAsia="Times New Roman" w:hAnsi="Arial" w:cs="B Titr" w:hint="cs"/>
                <w:color w:val="000000"/>
                <w:lang w:bidi="fa-IR"/>
              </w:rPr>
              <w:t>124</w:t>
            </w:r>
          </w:p>
        </w:tc>
      </w:tr>
    </w:tbl>
    <w:p w:rsidR="00280669" w:rsidRDefault="00280669"/>
    <w:sectPr w:rsidR="00280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C2"/>
    <w:rsid w:val="00280669"/>
    <w:rsid w:val="002966C2"/>
    <w:rsid w:val="0074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DD0456"/>
  <w15:chartTrackingRefBased/>
  <w15:docId w15:val="{6F22166F-799E-4F10-9167-6AB8EED0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2025-08-17T07:46:00Z</dcterms:created>
  <dcterms:modified xsi:type="dcterms:W3CDTF">2025-08-17T07:49:00Z</dcterms:modified>
</cp:coreProperties>
</file>